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D21A" w14:textId="4FB2637F" w:rsidR="000F005F" w:rsidRDefault="000F005F" w:rsidP="000F005F">
      <w:pPr>
        <w:jc w:val="center"/>
        <w:rPr>
          <w:rFonts w:ascii="Times New Roman" w:hAnsi="Times New Roman" w:cs="Times New Roman"/>
          <w:b/>
          <w:bCs/>
          <w:sz w:val="28"/>
          <w:szCs w:val="28"/>
        </w:rPr>
      </w:pPr>
      <w:r w:rsidRPr="00EC634F">
        <w:rPr>
          <w:rFonts w:ascii="Times New Roman" w:hAnsi="Times New Roman" w:cs="Times New Roman"/>
          <w:b/>
          <w:bCs/>
          <w:sz w:val="28"/>
          <w:szCs w:val="28"/>
        </w:rPr>
        <w:t>Info Security and Risk Management</w:t>
      </w:r>
    </w:p>
    <w:p w14:paraId="39430EC4" w14:textId="77777777" w:rsidR="00C120FC" w:rsidRDefault="001D126B" w:rsidP="00C120FC">
      <w:pPr>
        <w:pStyle w:val="Heading1"/>
        <w:shd w:val="clear" w:color="auto" w:fill="F4F4F4"/>
        <w:spacing w:before="240" w:beforeAutospacing="0" w:after="240" w:afterAutospacing="0"/>
        <w:rPr>
          <w:rFonts w:ascii="Arial" w:hAnsi="Arial" w:cs="Arial"/>
          <w:color w:val="000000"/>
          <w:sz w:val="30"/>
          <w:szCs w:val="30"/>
        </w:rPr>
      </w:pPr>
      <w:r w:rsidRPr="00BD216B">
        <w:rPr>
          <w:sz w:val="32"/>
          <w:szCs w:val="32"/>
        </w:rPr>
        <w:t xml:space="preserve">Project Part </w:t>
      </w:r>
      <w:r w:rsidR="00C120FC">
        <w:rPr>
          <w:sz w:val="32"/>
          <w:szCs w:val="32"/>
        </w:rPr>
        <w:t>5</w:t>
      </w:r>
      <w:r w:rsidRPr="00BD216B">
        <w:rPr>
          <w:sz w:val="32"/>
          <w:szCs w:val="32"/>
        </w:rPr>
        <w:t xml:space="preserve">: </w:t>
      </w:r>
      <w:r w:rsidR="00C120FC">
        <w:rPr>
          <w:rFonts w:ascii="Arial" w:hAnsi="Arial" w:cs="Arial"/>
          <w:color w:val="000000"/>
          <w:sz w:val="30"/>
          <w:szCs w:val="30"/>
        </w:rPr>
        <w:t>Final Risk Management Plan</w:t>
      </w:r>
    </w:p>
    <w:p w14:paraId="36DF4A56" w14:textId="5C9A51D0" w:rsidR="000F005F" w:rsidRPr="00C120FC" w:rsidRDefault="000F005F" w:rsidP="00C120FC">
      <w:pPr>
        <w:pStyle w:val="Heading1"/>
        <w:shd w:val="clear" w:color="auto" w:fill="F4F4F4"/>
        <w:spacing w:before="240" w:beforeAutospacing="0" w:after="240" w:afterAutospacing="0"/>
        <w:rPr>
          <w:b w:val="0"/>
          <w:bCs w:val="0"/>
          <w:sz w:val="24"/>
          <w:szCs w:val="24"/>
        </w:rPr>
      </w:pPr>
      <w:r w:rsidRPr="00C120FC">
        <w:rPr>
          <w:b w:val="0"/>
          <w:bCs w:val="0"/>
          <w:sz w:val="24"/>
          <w:szCs w:val="24"/>
        </w:rPr>
        <w:t>This project is divided into several parts, each with a deliverable. The first four parts are drafts. These documents should resemble business reports in that they are organized by headings, include source citations (if any), be readable, and be free from typos and grammatical errors. However, they are not final, polished reports.</w:t>
      </w:r>
    </w:p>
    <w:p w14:paraId="7AFC7869" w14:textId="77777777" w:rsidR="00C120FC" w:rsidRPr="00C120FC" w:rsidRDefault="00C120FC" w:rsidP="00C120FC">
      <w:pPr>
        <w:pStyle w:val="Heading1"/>
        <w:shd w:val="clear" w:color="auto" w:fill="F4F4F4"/>
        <w:spacing w:before="240" w:beforeAutospacing="0" w:after="240" w:afterAutospacing="0"/>
        <w:rPr>
          <w:rFonts w:ascii="Arial" w:hAnsi="Arial" w:cs="Arial"/>
          <w:color w:val="000000"/>
          <w:sz w:val="30"/>
          <w:szCs w:val="30"/>
          <w:highlight w:val="yellow"/>
        </w:rPr>
      </w:pPr>
      <w:r w:rsidRPr="00C120FC">
        <w:rPr>
          <w:rFonts w:ascii="Arial" w:hAnsi="Arial" w:cs="Arial"/>
          <w:color w:val="000000"/>
          <w:sz w:val="30"/>
          <w:szCs w:val="30"/>
          <w:highlight w:val="yellow"/>
        </w:rPr>
        <w:t>Project Part 5: Final Risk Management Plan</w:t>
      </w:r>
    </w:p>
    <w:p w14:paraId="42A446EF" w14:textId="77777777" w:rsidR="00C120FC" w:rsidRDefault="00C120FC" w:rsidP="00C120FC">
      <w:pPr>
        <w:shd w:val="clear" w:color="auto" w:fill="F4F4F4"/>
        <w:rPr>
          <w:rFonts w:ascii="Arial" w:hAnsi="Arial" w:cs="Arial"/>
          <w:color w:val="000000"/>
          <w:sz w:val="20"/>
          <w:szCs w:val="20"/>
        </w:rPr>
      </w:pPr>
      <w:r w:rsidRPr="00C120FC">
        <w:rPr>
          <w:rFonts w:ascii="Arial" w:hAnsi="Arial" w:cs="Arial"/>
          <w:color w:val="000000"/>
          <w:sz w:val="20"/>
          <w:szCs w:val="20"/>
          <w:highlight w:val="yellow"/>
        </w:rPr>
        <w:t>Compile all project parts into a single risk management plan document. Reduce redundant text, if any. Incorporate instructor feedback on the previous submissions in the final risk management plan.</w:t>
      </w:r>
    </w:p>
    <w:p w14:paraId="1FE35E9D" w14:textId="6FE3030D" w:rsidR="001D126B" w:rsidRPr="00CC79EB" w:rsidRDefault="001D126B" w:rsidP="00485155">
      <w:pPr>
        <w:pStyle w:val="Heading2"/>
      </w:pPr>
      <w:r w:rsidRPr="00CC79EB">
        <w:t>Submission Requirements</w:t>
      </w:r>
    </w:p>
    <w:p w14:paraId="70B15DA9" w14:textId="77777777" w:rsidR="001D126B" w:rsidRPr="00CC79EB" w:rsidRDefault="001D126B" w:rsidP="001D126B">
      <w:pPr>
        <w:numPr>
          <w:ilvl w:val="0"/>
          <w:numId w:val="2"/>
        </w:numPr>
        <w:spacing w:after="0" w:line="264" w:lineRule="auto"/>
        <w:rPr>
          <w:rFonts w:eastAsiaTheme="minorEastAsia" w:cs="Arial"/>
          <w:bCs/>
          <w:szCs w:val="20"/>
        </w:rPr>
      </w:pPr>
      <w:r w:rsidRPr="00CC79EB">
        <w:rPr>
          <w:rFonts w:eastAsiaTheme="minorEastAsia" w:cs="Arial"/>
          <w:bCs/>
          <w:szCs w:val="20"/>
        </w:rPr>
        <w:t>Format: Microsoft Word (or compatible)</w:t>
      </w:r>
    </w:p>
    <w:p w14:paraId="5F63182D" w14:textId="77777777" w:rsidR="001D126B" w:rsidRPr="00CC79EB" w:rsidRDefault="001D126B" w:rsidP="001D126B">
      <w:pPr>
        <w:numPr>
          <w:ilvl w:val="0"/>
          <w:numId w:val="2"/>
        </w:numPr>
        <w:spacing w:after="0" w:line="264" w:lineRule="auto"/>
        <w:rPr>
          <w:rFonts w:eastAsiaTheme="minorEastAsia" w:cs="Arial"/>
          <w:szCs w:val="20"/>
        </w:rPr>
      </w:pPr>
      <w:r w:rsidRPr="00CC79EB">
        <w:rPr>
          <w:rFonts w:eastAsiaTheme="minorEastAsia" w:cs="Arial"/>
          <w:bCs/>
          <w:szCs w:val="20"/>
        </w:rPr>
        <w:t>Font</w:t>
      </w:r>
      <w:r w:rsidRPr="00CC79EB">
        <w:rPr>
          <w:rFonts w:eastAsiaTheme="minorEastAsia" w:cs="Arial"/>
          <w:szCs w:val="20"/>
        </w:rPr>
        <w:t>: Arial, size 12, double-space</w:t>
      </w:r>
    </w:p>
    <w:p w14:paraId="77A352E2" w14:textId="77777777" w:rsidR="001D126B" w:rsidRPr="00CC79EB" w:rsidRDefault="001D126B" w:rsidP="001D126B">
      <w:pPr>
        <w:numPr>
          <w:ilvl w:val="0"/>
          <w:numId w:val="2"/>
        </w:numPr>
        <w:spacing w:after="0" w:line="264" w:lineRule="auto"/>
        <w:rPr>
          <w:rFonts w:eastAsiaTheme="minorEastAsia" w:cs="Arial"/>
          <w:bCs/>
          <w:szCs w:val="20"/>
        </w:rPr>
      </w:pPr>
      <w:r w:rsidRPr="00CC79EB">
        <w:rPr>
          <w:rFonts w:eastAsiaTheme="minorEastAsia" w:cs="Arial"/>
          <w:bCs/>
          <w:szCs w:val="20"/>
        </w:rPr>
        <w:t>Citation style: Your school’s preferred style guide</w:t>
      </w:r>
    </w:p>
    <w:p w14:paraId="4FAF8E74" w14:textId="6C4A2A7D" w:rsidR="001D126B" w:rsidRPr="00CC79EB" w:rsidRDefault="001D126B" w:rsidP="001D126B">
      <w:pPr>
        <w:numPr>
          <w:ilvl w:val="0"/>
          <w:numId w:val="2"/>
        </w:numPr>
        <w:spacing w:after="0" w:line="264" w:lineRule="auto"/>
        <w:rPr>
          <w:rFonts w:eastAsiaTheme="minorEastAsia" w:cs="Arial"/>
          <w:bCs/>
          <w:szCs w:val="20"/>
        </w:rPr>
      </w:pPr>
      <w:r w:rsidRPr="00CC79EB">
        <w:rPr>
          <w:rFonts w:eastAsiaTheme="minorEastAsia" w:cs="Arial"/>
          <w:bCs/>
          <w:szCs w:val="20"/>
        </w:rPr>
        <w:t xml:space="preserve">Estimated length: </w:t>
      </w:r>
      <w:r w:rsidR="00BD216B">
        <w:rPr>
          <w:rFonts w:eastAsiaTheme="minorEastAsia" w:cs="Arial"/>
          <w:bCs/>
          <w:szCs w:val="20"/>
        </w:rPr>
        <w:t>6</w:t>
      </w:r>
      <w:r w:rsidRPr="00CC79EB">
        <w:rPr>
          <w:rFonts w:eastAsiaTheme="minorEastAsia" w:cs="Arial"/>
          <w:bCs/>
          <w:szCs w:val="20"/>
        </w:rPr>
        <w:t>–</w:t>
      </w:r>
      <w:r w:rsidR="00BD216B">
        <w:rPr>
          <w:rFonts w:eastAsiaTheme="minorEastAsia" w:cs="Arial"/>
          <w:bCs/>
          <w:szCs w:val="20"/>
        </w:rPr>
        <w:t>10</w:t>
      </w:r>
      <w:r w:rsidRPr="00CC79EB">
        <w:rPr>
          <w:rFonts w:eastAsiaTheme="minorEastAsia" w:cs="Arial"/>
          <w:bCs/>
          <w:szCs w:val="20"/>
        </w:rPr>
        <w:t xml:space="preserve"> pages</w:t>
      </w:r>
    </w:p>
    <w:p w14:paraId="1A60447D" w14:textId="16EDBF43" w:rsidR="000B2C2C" w:rsidRPr="000F005F" w:rsidRDefault="000B2C2C" w:rsidP="001D126B"/>
    <w:sectPr w:rsidR="000B2C2C" w:rsidRPr="000F0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2148"/>
    <w:multiLevelType w:val="hybridMultilevel"/>
    <w:tmpl w:val="B0903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7740"/>
    <w:multiLevelType w:val="hybridMultilevel"/>
    <w:tmpl w:val="575E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7CE6"/>
    <w:multiLevelType w:val="hybridMultilevel"/>
    <w:tmpl w:val="A11E8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772EA"/>
    <w:multiLevelType w:val="hybridMultilevel"/>
    <w:tmpl w:val="9072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B45CC"/>
    <w:multiLevelType w:val="hybridMultilevel"/>
    <w:tmpl w:val="ECBE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84F5A"/>
    <w:multiLevelType w:val="hybridMultilevel"/>
    <w:tmpl w:val="C9101D74"/>
    <w:lvl w:ilvl="0" w:tplc="70829828">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D4"/>
    <w:rsid w:val="000B2C2C"/>
    <w:rsid w:val="000F005F"/>
    <w:rsid w:val="001432D4"/>
    <w:rsid w:val="001D126B"/>
    <w:rsid w:val="00485155"/>
    <w:rsid w:val="00BD216B"/>
    <w:rsid w:val="00C1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BED"/>
  <w15:chartTrackingRefBased/>
  <w15:docId w15:val="{605DBFC6-0CF7-4663-BE3E-093C9EE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0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126B"/>
    <w:pPr>
      <w:keepNext/>
      <w:keepLines/>
      <w:spacing w:before="40" w:after="0" w:line="26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05F"/>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0F005F"/>
    <w:pPr>
      <w:ind w:left="720"/>
      <w:contextualSpacing/>
    </w:pPr>
  </w:style>
  <w:style w:type="character" w:customStyle="1" w:styleId="Heading2Char">
    <w:name w:val="Heading 2 Char"/>
    <w:basedOn w:val="DefaultParagraphFont"/>
    <w:link w:val="Heading2"/>
    <w:uiPriority w:val="9"/>
    <w:rsid w:val="001D126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1D126B"/>
  </w:style>
  <w:style w:type="paragraph" w:styleId="NoSpacing">
    <w:name w:val="No Spacing"/>
    <w:uiPriority w:val="1"/>
    <w:qFormat/>
    <w:rsid w:val="00BD2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281">
      <w:bodyDiv w:val="1"/>
      <w:marLeft w:val="0"/>
      <w:marRight w:val="0"/>
      <w:marTop w:val="0"/>
      <w:marBottom w:val="0"/>
      <w:divBdr>
        <w:top w:val="none" w:sz="0" w:space="0" w:color="auto"/>
        <w:left w:val="none" w:sz="0" w:space="0" w:color="auto"/>
        <w:bottom w:val="none" w:sz="0" w:space="0" w:color="auto"/>
        <w:right w:val="none" w:sz="0" w:space="0" w:color="auto"/>
      </w:divBdr>
    </w:div>
    <w:div w:id="606735272">
      <w:bodyDiv w:val="1"/>
      <w:marLeft w:val="0"/>
      <w:marRight w:val="0"/>
      <w:marTop w:val="0"/>
      <w:marBottom w:val="0"/>
      <w:divBdr>
        <w:top w:val="none" w:sz="0" w:space="0" w:color="auto"/>
        <w:left w:val="none" w:sz="0" w:space="0" w:color="auto"/>
        <w:bottom w:val="none" w:sz="0" w:space="0" w:color="auto"/>
        <w:right w:val="none" w:sz="0" w:space="0" w:color="auto"/>
      </w:divBdr>
      <w:divsChild>
        <w:div w:id="1103959066">
          <w:marLeft w:val="0"/>
          <w:marRight w:val="0"/>
          <w:marTop w:val="0"/>
          <w:marBottom w:val="240"/>
          <w:divBdr>
            <w:top w:val="none" w:sz="0" w:space="0" w:color="auto"/>
            <w:left w:val="none" w:sz="0" w:space="0" w:color="auto"/>
            <w:bottom w:val="none" w:sz="0" w:space="0" w:color="auto"/>
            <w:right w:val="none" w:sz="0" w:space="0" w:color="auto"/>
          </w:divBdr>
        </w:div>
      </w:divsChild>
    </w:div>
    <w:div w:id="992762295">
      <w:bodyDiv w:val="1"/>
      <w:marLeft w:val="0"/>
      <w:marRight w:val="0"/>
      <w:marTop w:val="0"/>
      <w:marBottom w:val="0"/>
      <w:divBdr>
        <w:top w:val="none" w:sz="0" w:space="0" w:color="auto"/>
        <w:left w:val="none" w:sz="0" w:space="0" w:color="auto"/>
        <w:bottom w:val="none" w:sz="0" w:space="0" w:color="auto"/>
        <w:right w:val="none" w:sz="0" w:space="0" w:color="auto"/>
      </w:divBdr>
    </w:div>
    <w:div w:id="11019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dc:creator>
  <cp:keywords/>
  <dc:description/>
  <cp:lastModifiedBy>Vijay Kumar</cp:lastModifiedBy>
  <cp:revision>2</cp:revision>
  <dcterms:created xsi:type="dcterms:W3CDTF">2021-08-08T14:19:00Z</dcterms:created>
  <dcterms:modified xsi:type="dcterms:W3CDTF">2021-08-08T14:19:00Z</dcterms:modified>
</cp:coreProperties>
</file>